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DF" w:rsidRPr="003675DF" w:rsidRDefault="003675DF" w:rsidP="003675D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75DF">
        <w:rPr>
          <w:rFonts w:ascii="Times New Roman" w:eastAsia="Calibri" w:hAnsi="Times New Roman" w:cs="Times New Roman"/>
          <w:b/>
          <w:sz w:val="24"/>
          <w:szCs w:val="24"/>
        </w:rPr>
        <w:t>Заявка на получение консультации в рамках Единого консультационного дня для экспортно ориентированных предприятий Удмуртии!</w:t>
      </w:r>
    </w:p>
    <w:p w:rsidR="003675DF" w:rsidRPr="003675DF" w:rsidRDefault="003675DF" w:rsidP="003675DF">
      <w:pPr>
        <w:spacing w:after="12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3675DF">
        <w:rPr>
          <w:rFonts w:ascii="Times New Roman" w:eastAsia="Calibri" w:hAnsi="Times New Roman" w:cs="Times New Roman"/>
          <w:b/>
          <w:i/>
        </w:rPr>
        <w:t>Дата и время мероприятия</w:t>
      </w:r>
      <w:r>
        <w:rPr>
          <w:rFonts w:ascii="Times New Roman" w:eastAsia="Calibri" w:hAnsi="Times New Roman" w:cs="Times New Roman"/>
          <w:b/>
        </w:rPr>
        <w:t xml:space="preserve"> – </w:t>
      </w:r>
      <w:r w:rsidRPr="003675DF">
        <w:rPr>
          <w:rFonts w:ascii="Times New Roman" w:eastAsia="Calibri" w:hAnsi="Times New Roman" w:cs="Times New Roman"/>
        </w:rPr>
        <w:t>2</w:t>
      </w:r>
      <w:r w:rsidR="00E02EC6">
        <w:rPr>
          <w:rFonts w:ascii="Times New Roman" w:eastAsia="Calibri" w:hAnsi="Times New Roman" w:cs="Times New Roman"/>
        </w:rPr>
        <w:t>4</w:t>
      </w:r>
      <w:r w:rsidRPr="003675DF">
        <w:rPr>
          <w:rFonts w:ascii="Times New Roman" w:eastAsia="Calibri" w:hAnsi="Times New Roman" w:cs="Times New Roman"/>
        </w:rPr>
        <w:t xml:space="preserve"> </w:t>
      </w:r>
      <w:r w:rsidR="00E02EC6">
        <w:rPr>
          <w:rFonts w:ascii="Times New Roman" w:eastAsia="Calibri" w:hAnsi="Times New Roman" w:cs="Times New Roman"/>
        </w:rPr>
        <w:t>апреля</w:t>
      </w:r>
      <w:r w:rsidRPr="003675DF">
        <w:rPr>
          <w:rFonts w:ascii="Times New Roman" w:eastAsia="Calibri" w:hAnsi="Times New Roman" w:cs="Times New Roman"/>
        </w:rPr>
        <w:t xml:space="preserve"> 2014 года, с 1</w:t>
      </w:r>
      <w:r w:rsidR="00E02EC6">
        <w:rPr>
          <w:rFonts w:ascii="Times New Roman" w:eastAsia="Calibri" w:hAnsi="Times New Roman" w:cs="Times New Roman"/>
        </w:rPr>
        <w:t>5</w:t>
      </w:r>
      <w:r w:rsidRPr="003675DF">
        <w:rPr>
          <w:rFonts w:ascii="Times New Roman" w:eastAsia="Calibri" w:hAnsi="Times New Roman" w:cs="Times New Roman"/>
        </w:rPr>
        <w:t>.</w:t>
      </w:r>
      <w:r w:rsidR="00E02EC6">
        <w:rPr>
          <w:rFonts w:ascii="Times New Roman" w:eastAsia="Calibri" w:hAnsi="Times New Roman" w:cs="Times New Roman"/>
        </w:rPr>
        <w:t>0</w:t>
      </w:r>
      <w:r w:rsidRPr="003675DF">
        <w:rPr>
          <w:rFonts w:ascii="Times New Roman" w:eastAsia="Calibri" w:hAnsi="Times New Roman" w:cs="Times New Roman"/>
        </w:rPr>
        <w:t>0 до 1</w:t>
      </w:r>
      <w:r w:rsidR="00E02EC6">
        <w:rPr>
          <w:rFonts w:ascii="Times New Roman" w:eastAsia="Calibri" w:hAnsi="Times New Roman" w:cs="Times New Roman"/>
        </w:rPr>
        <w:t>7</w:t>
      </w:r>
      <w:r w:rsidRPr="003675DF">
        <w:rPr>
          <w:rFonts w:ascii="Times New Roman" w:eastAsia="Calibri" w:hAnsi="Times New Roman" w:cs="Times New Roman"/>
        </w:rPr>
        <w:t>.</w:t>
      </w:r>
      <w:r w:rsidR="00E02EC6">
        <w:rPr>
          <w:rFonts w:ascii="Times New Roman" w:eastAsia="Calibri" w:hAnsi="Times New Roman" w:cs="Times New Roman"/>
        </w:rPr>
        <w:t>0</w:t>
      </w:r>
      <w:r w:rsidRPr="003675DF">
        <w:rPr>
          <w:rFonts w:ascii="Times New Roman" w:eastAsia="Calibri" w:hAnsi="Times New Roman" w:cs="Times New Roman"/>
        </w:rPr>
        <w:t>0</w:t>
      </w:r>
    </w:p>
    <w:p w:rsidR="003675DF" w:rsidRPr="003675DF" w:rsidRDefault="003675DF" w:rsidP="003675DF">
      <w:pPr>
        <w:spacing w:after="12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3675DF">
        <w:rPr>
          <w:rFonts w:ascii="Times New Roman" w:eastAsia="Calibri" w:hAnsi="Times New Roman" w:cs="Times New Roman"/>
          <w:b/>
          <w:i/>
        </w:rPr>
        <w:t>Место проведения</w:t>
      </w:r>
      <w:r>
        <w:rPr>
          <w:rFonts w:ascii="Times New Roman" w:eastAsia="Calibri" w:hAnsi="Times New Roman" w:cs="Times New Roman"/>
          <w:b/>
        </w:rPr>
        <w:t xml:space="preserve"> – </w:t>
      </w:r>
      <w:r w:rsidRPr="003675DF">
        <w:rPr>
          <w:rFonts w:ascii="Times New Roman" w:eastAsia="Calibri" w:hAnsi="Times New Roman" w:cs="Times New Roman"/>
        </w:rPr>
        <w:t xml:space="preserve">Центр развития бизнеса ОАО «Сбербанк» (г. Ижевск, </w:t>
      </w:r>
      <w:proofErr w:type="gramStart"/>
      <w:r w:rsidRPr="003675DF">
        <w:rPr>
          <w:rFonts w:ascii="Times New Roman" w:eastAsia="Calibri" w:hAnsi="Times New Roman" w:cs="Times New Roman"/>
        </w:rPr>
        <w:t>Удмуртская</w:t>
      </w:r>
      <w:proofErr w:type="gramEnd"/>
      <w:r w:rsidRPr="003675DF">
        <w:rPr>
          <w:rFonts w:ascii="Times New Roman" w:eastAsia="Calibri" w:hAnsi="Times New Roman" w:cs="Times New Roman"/>
        </w:rPr>
        <w:t>, 249В)</w:t>
      </w:r>
    </w:p>
    <w:p w:rsidR="003675DF" w:rsidRPr="003675DF" w:rsidRDefault="003675DF" w:rsidP="003675DF">
      <w:pPr>
        <w:spacing w:line="240" w:lineRule="auto"/>
        <w:ind w:left="-993"/>
        <w:jc w:val="both"/>
        <w:rPr>
          <w:rFonts w:ascii="Times New Roman" w:eastAsia="Calibri" w:hAnsi="Times New Roman" w:cs="Times New Roman"/>
          <w:b/>
          <w:i/>
        </w:rPr>
      </w:pPr>
      <w:r w:rsidRPr="003675DF">
        <w:rPr>
          <w:rFonts w:ascii="Times New Roman" w:eastAsia="Calibri" w:hAnsi="Times New Roman" w:cs="Times New Roman"/>
          <w:b/>
          <w:i/>
        </w:rPr>
        <w:t>Просим указать интересующие виды консультаций и желаемое время консультации.</w:t>
      </w:r>
    </w:p>
    <w:tbl>
      <w:tblPr>
        <w:tblW w:w="10632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6"/>
        <w:gridCol w:w="5812"/>
        <w:gridCol w:w="1984"/>
      </w:tblGrid>
      <w:tr w:rsidR="003675DF" w:rsidRPr="003675DF" w:rsidTr="00A86D95">
        <w:trPr>
          <w:trHeight w:val="487"/>
        </w:trPr>
        <w:tc>
          <w:tcPr>
            <w:tcW w:w="2836" w:type="dxa"/>
            <w:shd w:val="clear" w:color="auto" w:fill="auto"/>
            <w:vAlign w:val="center"/>
          </w:tcPr>
          <w:p w:rsidR="003675DF" w:rsidRPr="003675DF" w:rsidRDefault="003675DF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b/>
                <w:color w:val="000000"/>
              </w:rPr>
              <w:t>Эксперт-консультант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675DF" w:rsidRPr="003675DF" w:rsidRDefault="003675DF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b/>
                <w:color w:val="000000"/>
              </w:rPr>
              <w:t>Темы возможных консультаций</w:t>
            </w:r>
          </w:p>
        </w:tc>
        <w:tc>
          <w:tcPr>
            <w:tcW w:w="1984" w:type="dxa"/>
            <w:vAlign w:val="center"/>
          </w:tcPr>
          <w:p w:rsidR="003675DF" w:rsidRPr="003675DF" w:rsidRDefault="003675DF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b/>
                <w:color w:val="000000"/>
              </w:rPr>
              <w:t>Запись на консультацию</w:t>
            </w:r>
          </w:p>
          <w:p w:rsidR="003675DF" w:rsidRPr="003675DF" w:rsidRDefault="003675DF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i/>
                <w:color w:val="000000"/>
              </w:rPr>
              <w:t>(выделить цветом время консультации)</w:t>
            </w:r>
          </w:p>
        </w:tc>
      </w:tr>
      <w:tr w:rsidR="003675DF" w:rsidRPr="003675DF" w:rsidTr="00A86D95">
        <w:trPr>
          <w:trHeight w:val="271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A86D95" w:rsidRDefault="003675DF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</w:pPr>
            <w:r w:rsidRPr="00367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Соколова Надежда Геннадьевна</w:t>
            </w:r>
            <w:r w:rsidRPr="003675DF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 </w:t>
            </w:r>
          </w:p>
          <w:p w:rsidR="003675DF" w:rsidRPr="003675DF" w:rsidRDefault="003675DF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 xml:space="preserve">(к.э.н., доцент </w:t>
            </w:r>
            <w:proofErr w:type="spellStart"/>
            <w:r w:rsidRPr="003675DF">
              <w:rPr>
                <w:rFonts w:ascii="Times New Roman" w:eastAsia="Times New Roman" w:hAnsi="Times New Roman" w:cs="Times New Roman"/>
                <w:color w:val="000000"/>
              </w:rPr>
              <w:t>ИжГТУ</w:t>
            </w:r>
            <w:proofErr w:type="spellEnd"/>
            <w:r w:rsidRPr="003675DF">
              <w:rPr>
                <w:rFonts w:ascii="Times New Roman" w:eastAsia="Times New Roman" w:hAnsi="Times New Roman" w:cs="Times New Roman"/>
                <w:color w:val="000000"/>
              </w:rPr>
              <w:t xml:space="preserve"> им. М.Т. Калашникова)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3675DF" w:rsidRPr="00A86D95" w:rsidRDefault="003675DF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1) Основы маркетинговой деятельности. Формирование комплекса маркетинга.</w:t>
            </w:r>
          </w:p>
          <w:p w:rsidR="003675DF" w:rsidRPr="00A86D95" w:rsidRDefault="003675DF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2) Особенности маркетинга по отраслям и сферам деятельности. Промышленный маркетинг</w:t>
            </w:r>
          </w:p>
          <w:p w:rsidR="003675DF" w:rsidRPr="00A86D95" w:rsidRDefault="003675DF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3) Маркетинговые исследования товарных рынков: особенности организации; проведение; формирование баз данных; интерпретация.</w:t>
            </w:r>
          </w:p>
          <w:p w:rsidR="003675DF" w:rsidRPr="00A86D95" w:rsidRDefault="003675DF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4) Маркетинговый анализ: конкурентоспособность;  конкурентная позиция и анализ; сегментный анализ.</w:t>
            </w:r>
          </w:p>
        </w:tc>
        <w:tc>
          <w:tcPr>
            <w:tcW w:w="1984" w:type="dxa"/>
            <w:vAlign w:val="center"/>
          </w:tcPr>
          <w:p w:rsidR="003675DF" w:rsidRPr="003675DF" w:rsidRDefault="003675DF" w:rsidP="00E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675DF" w:rsidRPr="003675DF" w:rsidTr="00A86D95">
        <w:trPr>
          <w:trHeight w:val="135"/>
        </w:trPr>
        <w:tc>
          <w:tcPr>
            <w:tcW w:w="2836" w:type="dxa"/>
            <w:vMerge/>
            <w:shd w:val="clear" w:color="auto" w:fill="auto"/>
            <w:vAlign w:val="center"/>
          </w:tcPr>
          <w:p w:rsidR="003675DF" w:rsidRPr="003675DF" w:rsidRDefault="003675DF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675DF" w:rsidRPr="00A86D95" w:rsidRDefault="003675DF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675DF" w:rsidRPr="003675DF" w:rsidRDefault="003675DF" w:rsidP="00E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675DF" w:rsidRPr="003675DF" w:rsidTr="00A86D95">
        <w:trPr>
          <w:trHeight w:val="170"/>
        </w:trPr>
        <w:tc>
          <w:tcPr>
            <w:tcW w:w="2836" w:type="dxa"/>
            <w:vMerge/>
            <w:shd w:val="clear" w:color="auto" w:fill="auto"/>
            <w:vAlign w:val="center"/>
          </w:tcPr>
          <w:p w:rsidR="003675DF" w:rsidRPr="003675DF" w:rsidRDefault="003675DF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675DF" w:rsidRPr="00A86D95" w:rsidRDefault="003675DF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675DF" w:rsidRPr="003675DF" w:rsidRDefault="003675DF" w:rsidP="00E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675DF" w:rsidRPr="003675DF" w:rsidTr="00A86D95">
        <w:trPr>
          <w:trHeight w:val="190"/>
        </w:trPr>
        <w:tc>
          <w:tcPr>
            <w:tcW w:w="2836" w:type="dxa"/>
            <w:vMerge/>
            <w:shd w:val="clear" w:color="auto" w:fill="auto"/>
            <w:vAlign w:val="center"/>
          </w:tcPr>
          <w:p w:rsidR="003675DF" w:rsidRPr="003675DF" w:rsidRDefault="003675DF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675DF" w:rsidRPr="00A86D95" w:rsidRDefault="003675DF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675DF" w:rsidRPr="003675DF" w:rsidRDefault="003675DF" w:rsidP="00E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675DF" w:rsidRPr="003675DF" w:rsidTr="00A86D95">
        <w:trPr>
          <w:trHeight w:val="81"/>
        </w:trPr>
        <w:tc>
          <w:tcPr>
            <w:tcW w:w="2836" w:type="dxa"/>
            <w:vMerge/>
            <w:shd w:val="clear" w:color="auto" w:fill="auto"/>
            <w:vAlign w:val="center"/>
          </w:tcPr>
          <w:p w:rsidR="003675DF" w:rsidRPr="003675DF" w:rsidRDefault="003675DF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675DF" w:rsidRPr="00A86D95" w:rsidRDefault="003675DF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675DF" w:rsidRPr="003675DF" w:rsidRDefault="003675DF" w:rsidP="00E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675DF" w:rsidRPr="003675DF" w:rsidTr="00A86D95">
        <w:trPr>
          <w:trHeight w:val="116"/>
        </w:trPr>
        <w:tc>
          <w:tcPr>
            <w:tcW w:w="2836" w:type="dxa"/>
            <w:vMerge/>
            <w:shd w:val="clear" w:color="auto" w:fill="auto"/>
            <w:vAlign w:val="center"/>
          </w:tcPr>
          <w:p w:rsidR="003675DF" w:rsidRPr="003675DF" w:rsidRDefault="003675DF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675DF" w:rsidRPr="00A86D95" w:rsidRDefault="003675DF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675DF" w:rsidRPr="003675DF" w:rsidRDefault="003675DF" w:rsidP="00E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675DF" w:rsidRPr="003675DF" w:rsidTr="00A86D95">
        <w:trPr>
          <w:trHeight w:val="150"/>
        </w:trPr>
        <w:tc>
          <w:tcPr>
            <w:tcW w:w="2836" w:type="dxa"/>
            <w:vMerge/>
            <w:shd w:val="clear" w:color="auto" w:fill="auto"/>
            <w:vAlign w:val="center"/>
          </w:tcPr>
          <w:p w:rsidR="003675DF" w:rsidRPr="003675DF" w:rsidRDefault="003675DF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675DF" w:rsidRPr="00A86D95" w:rsidRDefault="003675DF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675DF" w:rsidRPr="003675DF" w:rsidRDefault="003675DF" w:rsidP="00E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675DF" w:rsidRPr="003675DF" w:rsidTr="00A86D95">
        <w:trPr>
          <w:trHeight w:val="197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D10BCA" w:rsidRPr="00D10BCA" w:rsidRDefault="00D10BCA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</w:pPr>
            <w:r w:rsidRPr="00D10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Суворова Галина Евгеньевна</w:t>
            </w:r>
          </w:p>
          <w:p w:rsidR="003675DF" w:rsidRPr="003675DF" w:rsidRDefault="003675DF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BCA">
              <w:rPr>
                <w:rFonts w:ascii="Times New Roman" w:eastAsia="Times New Roman" w:hAnsi="Times New Roman" w:cs="Times New Roman"/>
                <w:color w:val="000000"/>
              </w:rPr>
              <w:br/>
              <w:t>(</w:t>
            </w:r>
            <w:r w:rsidR="00D10BCA" w:rsidRPr="00D10BCA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по работе с клиентами, таможенный брокер </w:t>
            </w:r>
            <w:r w:rsidRPr="00D10BCA">
              <w:rPr>
                <w:rFonts w:ascii="Times New Roman" w:eastAsia="Times New Roman" w:hAnsi="Times New Roman" w:cs="Times New Roman"/>
                <w:color w:val="000000"/>
              </w:rPr>
              <w:t xml:space="preserve">ООО "Инстар </w:t>
            </w:r>
            <w:proofErr w:type="spellStart"/>
            <w:r w:rsidRPr="00D10BCA">
              <w:rPr>
                <w:rFonts w:ascii="Times New Roman" w:eastAsia="Times New Roman" w:hAnsi="Times New Roman" w:cs="Times New Roman"/>
                <w:color w:val="000000"/>
              </w:rPr>
              <w:t>Лоджистик</w:t>
            </w:r>
            <w:proofErr w:type="spellEnd"/>
            <w:r w:rsidRPr="00D10BCA">
              <w:rPr>
                <w:rFonts w:ascii="Times New Roman" w:eastAsia="Times New Roman" w:hAnsi="Times New Roman" w:cs="Times New Roman"/>
                <w:color w:val="000000"/>
              </w:rPr>
              <w:t>" в г. Ижевске)</w:t>
            </w:r>
          </w:p>
          <w:p w:rsidR="003675DF" w:rsidRPr="003675DF" w:rsidRDefault="003675DF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3675DF" w:rsidRPr="00A86D95" w:rsidRDefault="003675DF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1) Таможенное оформление товаров.</w:t>
            </w:r>
            <w:r w:rsidRPr="00A86D95">
              <w:rPr>
                <w:rFonts w:ascii="Times New Roman" w:eastAsia="Times New Roman" w:hAnsi="Times New Roman" w:cs="Times New Roman"/>
                <w:color w:val="000000"/>
              </w:rPr>
              <w:br/>
              <w:t>2) Транспортно-экспедиционное обслуживание.</w:t>
            </w:r>
            <w:r w:rsidRPr="00A86D9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3) </w:t>
            </w:r>
            <w:proofErr w:type="spellStart"/>
            <w:r w:rsidRPr="00A86D95">
              <w:rPr>
                <w:rFonts w:ascii="Times New Roman" w:eastAsia="Times New Roman" w:hAnsi="Times New Roman" w:cs="Times New Roman"/>
                <w:color w:val="000000"/>
              </w:rPr>
              <w:t>Грузопревозка</w:t>
            </w:r>
            <w:proofErr w:type="spellEnd"/>
            <w:r w:rsidRPr="00A86D95">
              <w:rPr>
                <w:rFonts w:ascii="Times New Roman" w:eastAsia="Times New Roman" w:hAnsi="Times New Roman" w:cs="Times New Roman"/>
                <w:color w:val="000000"/>
              </w:rPr>
              <w:t xml:space="preserve"> любым видом транспорта.</w:t>
            </w:r>
            <w:r w:rsidRPr="00A86D95">
              <w:rPr>
                <w:rFonts w:ascii="Times New Roman" w:eastAsia="Times New Roman" w:hAnsi="Times New Roman" w:cs="Times New Roman"/>
                <w:color w:val="000000"/>
              </w:rPr>
              <w:br/>
              <w:t>4) Страхование грузов.</w:t>
            </w:r>
            <w:r w:rsidRPr="00A86D95">
              <w:rPr>
                <w:rFonts w:ascii="Times New Roman" w:eastAsia="Times New Roman" w:hAnsi="Times New Roman" w:cs="Times New Roman"/>
                <w:color w:val="000000"/>
              </w:rPr>
              <w:br/>
              <w:t>5) Сертификация и лицензирование.</w:t>
            </w:r>
          </w:p>
        </w:tc>
        <w:tc>
          <w:tcPr>
            <w:tcW w:w="1984" w:type="dxa"/>
            <w:vAlign w:val="center"/>
          </w:tcPr>
          <w:p w:rsidR="003675DF" w:rsidRPr="003675DF" w:rsidRDefault="003675DF" w:rsidP="00E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675DF" w:rsidRPr="003675DF" w:rsidTr="00A86D95">
        <w:trPr>
          <w:trHeight w:val="122"/>
        </w:trPr>
        <w:tc>
          <w:tcPr>
            <w:tcW w:w="2836" w:type="dxa"/>
            <w:vMerge/>
            <w:shd w:val="clear" w:color="auto" w:fill="auto"/>
            <w:vAlign w:val="center"/>
          </w:tcPr>
          <w:p w:rsidR="003675DF" w:rsidRPr="003675DF" w:rsidRDefault="003675DF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675DF" w:rsidRPr="00A86D95" w:rsidRDefault="003675DF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675DF" w:rsidRPr="003675DF" w:rsidRDefault="003675DF" w:rsidP="00E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675DF" w:rsidRPr="003675DF" w:rsidTr="00A86D95">
        <w:trPr>
          <w:trHeight w:val="156"/>
        </w:trPr>
        <w:tc>
          <w:tcPr>
            <w:tcW w:w="2836" w:type="dxa"/>
            <w:vMerge/>
            <w:shd w:val="clear" w:color="auto" w:fill="auto"/>
            <w:vAlign w:val="center"/>
          </w:tcPr>
          <w:p w:rsidR="003675DF" w:rsidRPr="003675DF" w:rsidRDefault="003675DF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675DF" w:rsidRPr="00A86D95" w:rsidRDefault="003675DF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675DF" w:rsidRPr="003675DF" w:rsidRDefault="003675DF" w:rsidP="00E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675DF" w:rsidRPr="003675DF" w:rsidTr="00A86D95">
        <w:trPr>
          <w:trHeight w:val="105"/>
        </w:trPr>
        <w:tc>
          <w:tcPr>
            <w:tcW w:w="2836" w:type="dxa"/>
            <w:vMerge/>
            <w:shd w:val="clear" w:color="auto" w:fill="auto"/>
            <w:vAlign w:val="center"/>
          </w:tcPr>
          <w:p w:rsidR="003675DF" w:rsidRPr="003675DF" w:rsidRDefault="003675DF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675DF" w:rsidRPr="00A86D95" w:rsidRDefault="003675DF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675DF" w:rsidRPr="003675DF" w:rsidRDefault="003675DF" w:rsidP="00E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675DF" w:rsidRPr="003675DF" w:rsidTr="00A86D95">
        <w:trPr>
          <w:trHeight w:val="211"/>
        </w:trPr>
        <w:tc>
          <w:tcPr>
            <w:tcW w:w="2836" w:type="dxa"/>
            <w:vMerge/>
            <w:shd w:val="clear" w:color="auto" w:fill="auto"/>
            <w:vAlign w:val="center"/>
          </w:tcPr>
          <w:p w:rsidR="003675DF" w:rsidRPr="003675DF" w:rsidRDefault="003675DF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675DF" w:rsidRPr="00A86D95" w:rsidRDefault="003675DF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675DF" w:rsidRPr="003675DF" w:rsidRDefault="003675DF" w:rsidP="00E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675DF" w:rsidRPr="003675DF" w:rsidTr="00A86D95">
        <w:trPr>
          <w:trHeight w:val="77"/>
        </w:trPr>
        <w:tc>
          <w:tcPr>
            <w:tcW w:w="2836" w:type="dxa"/>
            <w:vMerge/>
            <w:shd w:val="clear" w:color="auto" w:fill="auto"/>
            <w:vAlign w:val="center"/>
          </w:tcPr>
          <w:p w:rsidR="003675DF" w:rsidRPr="003675DF" w:rsidRDefault="003675DF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675DF" w:rsidRPr="00A86D95" w:rsidRDefault="003675DF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675DF" w:rsidRPr="003675DF" w:rsidRDefault="003675DF" w:rsidP="00E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675DF" w:rsidRPr="003675DF" w:rsidTr="00A86D95">
        <w:trPr>
          <w:trHeight w:val="197"/>
        </w:trPr>
        <w:tc>
          <w:tcPr>
            <w:tcW w:w="2836" w:type="dxa"/>
            <w:vMerge/>
            <w:shd w:val="clear" w:color="auto" w:fill="auto"/>
            <w:vAlign w:val="center"/>
          </w:tcPr>
          <w:p w:rsidR="003675DF" w:rsidRPr="003675DF" w:rsidRDefault="003675DF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675DF" w:rsidRPr="00A86D95" w:rsidRDefault="003675DF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675DF" w:rsidRPr="003675DF" w:rsidRDefault="003675DF" w:rsidP="00E0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02EC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97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E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Романова Елена Владимировна</w:t>
            </w:r>
            <w:r w:rsidRPr="003675D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br/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главный государственный таможенный инспектор правового отдела 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Удмуртск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 xml:space="preserve"> таможенн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1) Таможенное оформление товаров.</w:t>
            </w:r>
            <w:r w:rsidRPr="00A86D95">
              <w:rPr>
                <w:rFonts w:ascii="Times New Roman" w:eastAsia="Times New Roman" w:hAnsi="Times New Roman" w:cs="Times New Roman"/>
                <w:color w:val="000000"/>
              </w:rPr>
              <w:br/>
              <w:t>2) Транспортно-экспедиционное обслуживание.</w:t>
            </w:r>
            <w:r w:rsidRPr="00A86D9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3) </w:t>
            </w:r>
            <w:proofErr w:type="spellStart"/>
            <w:r w:rsidRPr="00A86D95">
              <w:rPr>
                <w:rFonts w:ascii="Times New Roman" w:eastAsia="Times New Roman" w:hAnsi="Times New Roman" w:cs="Times New Roman"/>
                <w:color w:val="000000"/>
              </w:rPr>
              <w:t>Грузопревозка</w:t>
            </w:r>
            <w:proofErr w:type="spellEnd"/>
            <w:r w:rsidRPr="00A86D95">
              <w:rPr>
                <w:rFonts w:ascii="Times New Roman" w:eastAsia="Times New Roman" w:hAnsi="Times New Roman" w:cs="Times New Roman"/>
                <w:color w:val="000000"/>
              </w:rPr>
              <w:t xml:space="preserve"> любым видом транспорта.</w:t>
            </w:r>
            <w:r w:rsidRPr="00A86D95">
              <w:rPr>
                <w:rFonts w:ascii="Times New Roman" w:eastAsia="Times New Roman" w:hAnsi="Times New Roman" w:cs="Times New Roman"/>
                <w:color w:val="000000"/>
              </w:rPr>
              <w:br/>
              <w:t>4) Страхование грузов.</w:t>
            </w:r>
            <w:r w:rsidRPr="00A86D95">
              <w:rPr>
                <w:rFonts w:ascii="Times New Roman" w:eastAsia="Times New Roman" w:hAnsi="Times New Roman" w:cs="Times New Roman"/>
                <w:color w:val="000000"/>
              </w:rPr>
              <w:br/>
              <w:t>5) Сертификация и лицензирование.</w:t>
            </w: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22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56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05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211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77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97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E02EC6">
        <w:trPr>
          <w:trHeight w:val="377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E02EC6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</w:pPr>
          </w:p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</w:pPr>
            <w:r w:rsidRPr="00367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Зубков Андрей Николаевич</w:t>
            </w:r>
          </w:p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highlight w:val="yellow"/>
                <w:bdr w:val="none" w:sz="0" w:space="0" w:color="auto" w:frame="1"/>
              </w:rPr>
            </w:pPr>
            <w:r w:rsidRPr="003675DF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(директор ООО «ПромМаркет»)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1) Консультационные услуги в области логистики и перевозки грузов.</w:t>
            </w:r>
          </w:p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2) Консультации по тарифам </w:t>
            </w:r>
            <w:proofErr w:type="spellStart"/>
            <w:r w:rsidRPr="00A86D9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мультимодальных</w:t>
            </w:r>
            <w:proofErr w:type="spellEnd"/>
            <w:r w:rsidRPr="00A86D9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перевозок.</w:t>
            </w:r>
          </w:p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3) Справочная информация по мерам регулирования </w:t>
            </w:r>
            <w:r w:rsidRPr="00A86D9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импорта-экспорта товаров и нормативно-правовым актам, составление перечня документов для таможенного оформления, определение кодов ТН ВЭД и т.д.</w:t>
            </w:r>
          </w:p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proofErr w:type="gramStart"/>
            <w:r w:rsidRPr="00A86D9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4) Проверка содержания и формы внешнеторгового договора (контракта), коммерческих, товаросопроводительных и транспортных документов на их соответствие таможенному законодательству)</w:t>
            </w:r>
            <w:proofErr w:type="gramEnd"/>
          </w:p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5) Консультирование по вопросам сертификации</w:t>
            </w: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22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56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05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E02EC6">
        <w:trPr>
          <w:trHeight w:val="467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E02EC6">
        <w:trPr>
          <w:trHeight w:val="487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97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15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  <w:r w:rsidRPr="00367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Муфтахутдинова Халида Рафаиловна 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(Директор продаж продуктов транзакционного бизнеса операционного офиса в г. Ижевске филиала ОАО Банк ВТБ в г. Нижний Новгород)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</w:rPr>
              <w:t>1) составление внешнеторговых контрактов, их платежных условий</w:t>
            </w:r>
            <w:r w:rsidRPr="00A86D95">
              <w:rPr>
                <w:rFonts w:ascii="Times New Roman" w:eastAsia="Times New Roman" w:hAnsi="Times New Roman" w:cs="Times New Roman"/>
                <w:color w:val="000000"/>
              </w:rPr>
              <w:br/>
              <w:t>2) структурирование внешнеторговых сделок, проработка вариантов внешнеторгового финансирования, инструментов снижения рисков в области внешней торговли</w:t>
            </w:r>
            <w:r w:rsidRPr="00A86D95">
              <w:rPr>
                <w:rFonts w:ascii="Times New Roman" w:eastAsia="Times New Roman" w:hAnsi="Times New Roman" w:cs="Times New Roman"/>
                <w:color w:val="000000"/>
              </w:rPr>
              <w:br/>
              <w:t>3) вопросы валютного контроля (взаимодействие с органом и агентами валютного контроля, оформление документов валютного контроля, соблюдение требований валютного законодательства к участникам ВЭД)</w:t>
            </w: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22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56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05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211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94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97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2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  <w:r w:rsidRPr="00367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Ахмадуллина </w:t>
            </w:r>
            <w:proofErr w:type="spellStart"/>
            <w:r w:rsidRPr="00367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Рауза</w:t>
            </w:r>
            <w:proofErr w:type="spellEnd"/>
            <w:r w:rsidRPr="00367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67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Ахметовна</w:t>
            </w:r>
            <w:proofErr w:type="spellEnd"/>
            <w:r w:rsidRPr="003675DF">
              <w:rPr>
                <w:rFonts w:ascii="Times New Roman" w:eastAsia="Times New Roman" w:hAnsi="Times New Roman" w:cs="Times New Roman"/>
                <w:color w:val="000000"/>
              </w:rPr>
              <w:br/>
              <w:t>(председатель Третейского суда при УТПП)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E02EC6" w:rsidRPr="00A86D95" w:rsidRDefault="00E02EC6" w:rsidP="003675DF">
            <w:pPr>
              <w:pStyle w:val="a9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</w:rPr>
              <w:t xml:space="preserve">1) Внешнеторговое законодательство </w:t>
            </w:r>
          </w:p>
          <w:p w:rsidR="00E02EC6" w:rsidRPr="00A86D95" w:rsidRDefault="00E02EC6" w:rsidP="003675DF">
            <w:pPr>
              <w:pStyle w:val="a9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</w:rPr>
              <w:t>2) Применение норм международного права и международных правил толкования торговых терминов</w:t>
            </w:r>
          </w:p>
          <w:p w:rsidR="00E02EC6" w:rsidRPr="00A86D95" w:rsidRDefault="00E02EC6" w:rsidP="003675DF">
            <w:pPr>
              <w:pStyle w:val="a9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</w:rPr>
              <w:t>3) Консультация об общих принципах составления внешнеторгового контракта, составление внешнеторгового контракта и его сопровождение</w:t>
            </w:r>
          </w:p>
          <w:p w:rsidR="00E02EC6" w:rsidRPr="00A86D95" w:rsidRDefault="00E02EC6" w:rsidP="003675DF">
            <w:pPr>
              <w:pStyle w:val="a9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</w:rPr>
              <w:t>4)Процессуальные нормы международного права</w:t>
            </w:r>
          </w:p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</w:rPr>
              <w:t>5) Процессуальные нормы и процессуальные вопросы  международных арбитражных судов</w:t>
            </w: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22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80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211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77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97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15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  <w:proofErr w:type="spellStart"/>
            <w:r w:rsidRPr="009B4E1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Огальцева</w:t>
            </w:r>
            <w:proofErr w:type="spellEnd"/>
            <w:r w:rsidRPr="009B4E1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Ольга Юрьевна</w:t>
            </w:r>
            <w:r w:rsidRPr="00DB25DF">
              <w:rPr>
                <w:rFonts w:ascii="Times New Roman" w:eastAsia="Times New Roman" w:hAnsi="Times New Roman" w:cs="Times New Roman"/>
                <w:color w:val="000000"/>
              </w:rPr>
              <w:br/>
              <w:t>(</w:t>
            </w:r>
            <w:r w:rsidRPr="009B4E1B">
              <w:rPr>
                <w:rFonts w:ascii="Times New Roman" w:eastAsia="Times New Roman" w:hAnsi="Times New Roman" w:cs="Times New Roman"/>
                <w:color w:val="000000"/>
              </w:rPr>
              <w:t>Исполнительный директор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25DF">
              <w:rPr>
                <w:rFonts w:ascii="Times New Roman" w:eastAsia="Times New Roman" w:hAnsi="Times New Roman" w:cs="Times New Roman"/>
                <w:color w:val="000000"/>
              </w:rPr>
              <w:t>ООО «Статский советник»)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</w:rPr>
              <w:t>Налоговые консультации по ведению ВЭД в том числе по возмещению экспортного НДС</w:t>
            </w: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22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56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05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81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77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97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E02EC6">
        <w:trPr>
          <w:trHeight w:val="219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</w:pPr>
            <w:r w:rsidRPr="00367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Васильева Ольга Викторовна</w:t>
            </w:r>
          </w:p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</w:pPr>
            <w:r w:rsidRPr="00367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Васильева Наталья Леонидовна</w:t>
            </w:r>
          </w:p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(ООО «Патентный центр»)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</w:rPr>
              <w:t>Регистрация объектов интеллектуальной собственности за рубежом</w:t>
            </w: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E02EC6">
        <w:trPr>
          <w:trHeight w:val="239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56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05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E02EC6">
        <w:trPr>
          <w:trHeight w:val="129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77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97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15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</w:pPr>
            <w:r w:rsidRPr="00367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Антоненко Валерия Михайловна</w:t>
            </w:r>
          </w:p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(Руководитель Центра поддержки экспорта Удмуртской Республики)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</w:rPr>
              <w:t>Подготовка презентационных материалов</w:t>
            </w:r>
          </w:p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</w:rPr>
              <w:t>Соблюдение обязательных требований страны-импортера</w:t>
            </w:r>
          </w:p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</w:rPr>
              <w:t>Финансовая поддержка экспортеров</w:t>
            </w:r>
          </w:p>
          <w:p w:rsidR="00E02EC6" w:rsidRPr="00A86D95" w:rsidRDefault="00E02EC6" w:rsidP="00A8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</w:rPr>
              <w:t xml:space="preserve">Страхование </w:t>
            </w:r>
            <w:proofErr w:type="spellStart"/>
            <w:r w:rsidRPr="00A86D95">
              <w:rPr>
                <w:rFonts w:ascii="Times New Roman" w:eastAsia="Times New Roman" w:hAnsi="Times New Roman" w:cs="Times New Roman"/>
                <w:color w:val="000000"/>
              </w:rPr>
              <w:t>Эксар</w:t>
            </w:r>
            <w:proofErr w:type="spellEnd"/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22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56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05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211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77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97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15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</w:pPr>
            <w:r w:rsidRPr="00367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Самойлова Мария Борисовна</w:t>
            </w:r>
          </w:p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(ведущий менеджер по работе с корпоративными клиентами</w:t>
            </w:r>
            <w:r w:rsidRPr="00A86D9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  <w:proofErr w:type="spellStart"/>
            <w:r w:rsidRPr="00367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Лиокумович</w:t>
            </w:r>
            <w:proofErr w:type="spellEnd"/>
            <w:r w:rsidRPr="00367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 Елена Валерьевна 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(руководитель по развитию факторинга, Промсвязьбанк)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</w:rPr>
              <w:t xml:space="preserve">1) </w:t>
            </w:r>
            <w:proofErr w:type="spellStart"/>
            <w:r w:rsidRPr="00A86D95">
              <w:rPr>
                <w:rFonts w:ascii="Times New Roman" w:eastAsia="Times New Roman" w:hAnsi="Times New Roman" w:cs="Times New Roman"/>
                <w:color w:val="000000"/>
              </w:rPr>
              <w:t>Предэкспортное</w:t>
            </w:r>
            <w:proofErr w:type="spellEnd"/>
            <w:r w:rsidRPr="00A86D95">
              <w:rPr>
                <w:rFonts w:ascii="Times New Roman" w:eastAsia="Times New Roman" w:hAnsi="Times New Roman" w:cs="Times New Roman"/>
                <w:color w:val="000000"/>
              </w:rPr>
              <w:t xml:space="preserve"> финансирование участников внешнеэкономической деятельности</w:t>
            </w:r>
          </w:p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D95">
              <w:rPr>
                <w:rFonts w:ascii="Times New Roman" w:eastAsia="Times New Roman" w:hAnsi="Times New Roman" w:cs="Times New Roman"/>
                <w:color w:val="000000"/>
              </w:rPr>
              <w:t>2) Экспортный факторинг</w:t>
            </w: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22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56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105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211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77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A86D95">
        <w:trPr>
          <w:trHeight w:val="230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A86D95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E02EC6">
        <w:trPr>
          <w:trHeight w:val="351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E02EC6" w:rsidRDefault="00E02EC6" w:rsidP="0036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</w:rPr>
            </w:pPr>
            <w:r w:rsidRPr="003675D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Шараева Лариса Петровна </w:t>
            </w:r>
            <w:r w:rsidRPr="003675DF"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</w:rPr>
              <w:t>(ведущий экономист отдела торгового финансирования и документарных операций</w:t>
            </w:r>
            <w:r w:rsidRPr="003675D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r w:rsidRPr="003675DF"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</w:rPr>
              <w:t>ОАО «Сбербанк России»)</w:t>
            </w:r>
          </w:p>
          <w:p w:rsidR="00E02EC6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</w:pPr>
            <w:r w:rsidRPr="00367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Ахметова Ольга Ивановна </w:t>
            </w:r>
            <w:r w:rsidRPr="003675DF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</w:rPr>
              <w:t>(менеджер по развитию валютного контроля и ВЭД)</w:t>
            </w:r>
          </w:p>
          <w:p w:rsidR="00E02EC6" w:rsidRPr="00F72DEC" w:rsidRDefault="00E02EC6" w:rsidP="00DB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</w:rPr>
            </w:pPr>
            <w:proofErr w:type="spellStart"/>
            <w:r w:rsidRPr="00F72DE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>Широбоков</w:t>
            </w:r>
            <w:proofErr w:type="spellEnd"/>
            <w:r w:rsidRPr="00F72DE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 Евгений Юрьевич</w:t>
            </w:r>
          </w:p>
          <w:p w:rsidR="00E02EC6" w:rsidRPr="003675DF" w:rsidRDefault="00E02EC6" w:rsidP="00DB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</w:rPr>
            </w:pPr>
            <w:r w:rsidRPr="00F72DEC"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</w:rPr>
              <w:t>(начальник отдела по обслуживанию на финансовых рынках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</w:rPr>
              <w:t>)</w:t>
            </w:r>
          </w:p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E02EC6" w:rsidRPr="00A86D95" w:rsidRDefault="00E02EC6" w:rsidP="00E02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6D95">
              <w:rPr>
                <w:rFonts w:ascii="Times New Roman" w:eastAsia="Calibri" w:hAnsi="Times New Roman" w:cs="Times New Roman"/>
                <w:color w:val="000000"/>
              </w:rPr>
              <w:t>Аккредитив как форма расчетов для защиты интересов экспортеров. Продукты и инструменты торгового и экспортного финансирования на основе аккредитива. Рекомендации по составление внешнеторгового контракта,  анализ платежных условий договора и подбор оптимальной схемы взаимодействия с иностранным контрагентом</w:t>
            </w:r>
          </w:p>
          <w:p w:rsidR="00E02EC6" w:rsidRPr="00A86D95" w:rsidRDefault="00E02EC6" w:rsidP="00E02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6D95">
              <w:rPr>
                <w:rFonts w:ascii="Times New Roman" w:eastAsia="Calibri" w:hAnsi="Times New Roman" w:cs="Times New Roman"/>
                <w:color w:val="000000"/>
              </w:rPr>
              <w:t>Разъяснения норм действующего валютного законодательства (оформление документов валютного контроля,  соблюдение требований валютного законодательства, взаимодействие с органом и агентами валютного контроля). Рекомендации по снижению риска нарушений валютного законодательства</w:t>
            </w:r>
          </w:p>
          <w:p w:rsidR="00E02EC6" w:rsidRPr="00A86D95" w:rsidRDefault="00E02EC6" w:rsidP="00E02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</w:rPr>
            </w:pPr>
            <w:r w:rsidRPr="00A86D95"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</w:rPr>
              <w:t xml:space="preserve">Управление валютными рисками предприятия. Финансовые инструменты страхования валютных рисков. Условия </w:t>
            </w:r>
            <w:proofErr w:type="spellStart"/>
            <w:r w:rsidRPr="00A86D95"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</w:rPr>
              <w:t>проведени</w:t>
            </w:r>
            <w:proofErr w:type="spellEnd"/>
            <w:r w:rsidRPr="00A86D95">
              <w:rPr>
                <w:rFonts w:ascii="Times New Roman" w:eastAsia="Calibri" w:hAnsi="Times New Roman" w:cs="Times New Roman"/>
                <w:bCs/>
                <w:iCs/>
                <w:color w:val="000000"/>
                <w:bdr w:val="none" w:sz="0" w:space="0" w:color="auto" w:frame="1"/>
              </w:rPr>
              <w:t xml:space="preserve"> конверсионных операций в Сбербанке</w:t>
            </w: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E02EC6">
        <w:trPr>
          <w:trHeight w:val="415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E02EC6">
        <w:trPr>
          <w:trHeight w:val="395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E02EC6">
        <w:trPr>
          <w:trHeight w:val="417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E02EC6">
        <w:trPr>
          <w:trHeight w:val="411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E02EC6">
        <w:trPr>
          <w:trHeight w:val="559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bookmarkStart w:id="0" w:name="_GoBack"/>
            <w:bookmarkEnd w:id="0"/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2EC6" w:rsidRPr="003675DF" w:rsidTr="00E02EC6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02EC6" w:rsidRPr="003675DF" w:rsidRDefault="00E02EC6" w:rsidP="003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02EC6" w:rsidRPr="003675DF" w:rsidRDefault="00E02EC6" w:rsidP="00E2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675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A86D95" w:rsidRDefault="003675DF" w:rsidP="003675DF">
      <w:pPr>
        <w:shd w:val="clear" w:color="auto" w:fill="FFFFFF"/>
        <w:spacing w:before="360"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75DF">
        <w:rPr>
          <w:rFonts w:ascii="Times New Roman" w:eastAsia="Times New Roman" w:hAnsi="Times New Roman" w:cs="Times New Roman"/>
          <w:color w:val="000000"/>
        </w:rPr>
        <w:t> Прошу организовать консультацию вышеуказанных экспертов 26 марта 2014 года. Контактное лицо и тел. _____________________________________.</w:t>
      </w:r>
    </w:p>
    <w:p w:rsidR="003675DF" w:rsidRDefault="003675DF" w:rsidP="003675DF">
      <w:pPr>
        <w:shd w:val="clear" w:color="auto" w:fill="FFFFFF"/>
        <w:spacing w:before="360"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Должность руководителя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F570D7" w:rsidRPr="00890771" w:rsidRDefault="003675DF" w:rsidP="00890771">
      <w:pPr>
        <w:shd w:val="clear" w:color="auto" w:fill="FFFFFF"/>
        <w:spacing w:before="360"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75DF">
        <w:rPr>
          <w:rFonts w:ascii="Times New Roman" w:eastAsia="Times New Roman" w:hAnsi="Times New Roman" w:cs="Times New Roman"/>
          <w:color w:val="000000"/>
        </w:rPr>
        <w:t>Подпись_____________________/                            /</w:t>
      </w:r>
    </w:p>
    <w:sectPr w:rsidR="00F570D7" w:rsidRPr="00890771" w:rsidSect="00A86D95">
      <w:headerReference w:type="default" r:id="rId9"/>
      <w:footerReference w:type="default" r:id="rId10"/>
      <w:pgSz w:w="11906" w:h="16838"/>
      <w:pgMar w:top="624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74" w:rsidRDefault="002A1674" w:rsidP="00687F09">
      <w:pPr>
        <w:spacing w:after="0" w:line="240" w:lineRule="auto"/>
      </w:pPr>
      <w:r>
        <w:separator/>
      </w:r>
    </w:p>
  </w:endnote>
  <w:endnote w:type="continuationSeparator" w:id="0">
    <w:p w:rsidR="002A1674" w:rsidRDefault="002A1674" w:rsidP="0068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09" w:rsidRDefault="00687F09" w:rsidP="00624077">
    <w:pPr>
      <w:pStyle w:val="a5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74" w:rsidRDefault="002A1674" w:rsidP="00687F09">
      <w:pPr>
        <w:spacing w:after="0" w:line="240" w:lineRule="auto"/>
      </w:pPr>
      <w:r>
        <w:separator/>
      </w:r>
    </w:p>
  </w:footnote>
  <w:footnote w:type="continuationSeparator" w:id="0">
    <w:p w:rsidR="002A1674" w:rsidRDefault="002A1674" w:rsidP="0068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09" w:rsidRDefault="00687F09">
    <w:pPr>
      <w:pStyle w:val="a3"/>
    </w:pPr>
    <w:r>
      <w:ptab w:relativeTo="indent" w:alignment="left" w:leader="none"/>
    </w:r>
  </w:p>
  <w:p w:rsidR="00687F09" w:rsidRDefault="00DB25DF" w:rsidP="00DB25DF">
    <w:pPr>
      <w:pStyle w:val="a3"/>
      <w:ind w:left="-1418"/>
      <w:jc w:val="center"/>
    </w:pPr>
    <w:r>
      <w:object w:dxaOrig="9228" w:dyaOrig="2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3pt;height:112pt" o:ole="">
          <v:imagedata r:id="rId1" o:title=""/>
        </v:shape>
        <o:OLEObject Type="Embed" ProgID="CorelDraw.Graphic.15" ShapeID="_x0000_i1025" DrawAspect="Content" ObjectID="_145845263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60B0"/>
    <w:multiLevelType w:val="hybridMultilevel"/>
    <w:tmpl w:val="B3B24E50"/>
    <w:lvl w:ilvl="0" w:tplc="C2108A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0A2654"/>
    <w:multiLevelType w:val="hybridMultilevel"/>
    <w:tmpl w:val="C7385C6C"/>
    <w:lvl w:ilvl="0" w:tplc="0472D5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94DF4"/>
    <w:multiLevelType w:val="hybridMultilevel"/>
    <w:tmpl w:val="B164EF26"/>
    <w:lvl w:ilvl="0" w:tplc="C2108AC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40"/>
    <w:rsid w:val="00063374"/>
    <w:rsid w:val="00086C84"/>
    <w:rsid w:val="00123B82"/>
    <w:rsid w:val="002A1674"/>
    <w:rsid w:val="003675DF"/>
    <w:rsid w:val="00624077"/>
    <w:rsid w:val="00687F09"/>
    <w:rsid w:val="007E1B33"/>
    <w:rsid w:val="00890771"/>
    <w:rsid w:val="009948E9"/>
    <w:rsid w:val="009B4E1B"/>
    <w:rsid w:val="009C4796"/>
    <w:rsid w:val="00A86D95"/>
    <w:rsid w:val="00B518C1"/>
    <w:rsid w:val="00BC0B3B"/>
    <w:rsid w:val="00D10BCA"/>
    <w:rsid w:val="00DB25DF"/>
    <w:rsid w:val="00E02EC6"/>
    <w:rsid w:val="00F46040"/>
    <w:rsid w:val="00F570D7"/>
    <w:rsid w:val="00F72DEC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F09"/>
  </w:style>
  <w:style w:type="paragraph" w:styleId="a5">
    <w:name w:val="footer"/>
    <w:basedOn w:val="a"/>
    <w:link w:val="a6"/>
    <w:uiPriority w:val="99"/>
    <w:unhideWhenUsed/>
    <w:rsid w:val="0068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F09"/>
  </w:style>
  <w:style w:type="paragraph" w:styleId="a7">
    <w:name w:val="Balloon Text"/>
    <w:basedOn w:val="a"/>
    <w:link w:val="a8"/>
    <w:uiPriority w:val="99"/>
    <w:semiHidden/>
    <w:unhideWhenUsed/>
    <w:rsid w:val="0068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F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F09"/>
  </w:style>
  <w:style w:type="paragraph" w:styleId="a5">
    <w:name w:val="footer"/>
    <w:basedOn w:val="a"/>
    <w:link w:val="a6"/>
    <w:uiPriority w:val="99"/>
    <w:unhideWhenUsed/>
    <w:rsid w:val="0068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F09"/>
  </w:style>
  <w:style w:type="paragraph" w:styleId="a7">
    <w:name w:val="Balloon Text"/>
    <w:basedOn w:val="a"/>
    <w:link w:val="a8"/>
    <w:uiPriority w:val="99"/>
    <w:semiHidden/>
    <w:unhideWhenUsed/>
    <w:rsid w:val="0068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F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\Desktop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CE9A-EF19-487A-A11B-925D4997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54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Центр координации</cp:lastModifiedBy>
  <cp:revision>10</cp:revision>
  <dcterms:created xsi:type="dcterms:W3CDTF">2014-02-20T10:26:00Z</dcterms:created>
  <dcterms:modified xsi:type="dcterms:W3CDTF">2014-04-08T04:58:00Z</dcterms:modified>
</cp:coreProperties>
</file>